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57289C98" w14:textId="50D7C04A" w:rsidR="008721B4" w:rsidRDefault="00835B3C" w:rsidP="00B31DE7">
      <w:pPr>
        <w:pStyle w:val="Heading1"/>
        <w:spacing w:line="360" w:lineRule="auto"/>
      </w:pPr>
      <w:r>
        <w:t>JANUARY 15, 2025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32AA51B1" w:rsidR="008721B4" w:rsidRDefault="00C81C5B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4:00 PM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318EF861" w14:textId="5B0D1491" w:rsidR="0091021C" w:rsidRDefault="00835B3C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December 5, 2024 </w:t>
      </w:r>
      <w:r w:rsidR="005C5BBB">
        <w:rPr>
          <w:sz w:val="24"/>
          <w:szCs w:val="24"/>
        </w:rPr>
        <w:t>Regular Board</w:t>
      </w:r>
      <w:r w:rsidR="0091021C">
        <w:rPr>
          <w:sz w:val="24"/>
          <w:szCs w:val="24"/>
        </w:rPr>
        <w:t xml:space="preserve"> Meeting</w:t>
      </w:r>
    </w:p>
    <w:p w14:paraId="77E0A22A" w14:textId="0E814C7A" w:rsidR="00205F6A" w:rsidRDefault="00835B3C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January 7, 2025 Organizational Meeting</w:t>
      </w:r>
    </w:p>
    <w:p w14:paraId="1C54D304" w14:textId="77777777" w:rsidR="00835B3C" w:rsidRDefault="00835B3C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1FDA8BF5" w14:textId="77777777" w:rsidR="00835B3C" w:rsidRDefault="00835B3C" w:rsidP="00835B3C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Patron with Lien</w:t>
      </w:r>
    </w:p>
    <w:p w14:paraId="69A5F017" w14:textId="522120C7" w:rsidR="00BF0542" w:rsidRPr="00893E9F" w:rsidRDefault="00BF0542" w:rsidP="00835B3C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Simplot proposal to move POD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03A9A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57B0D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47FD0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0F5C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23FF1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375B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4F61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5BBB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4737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35B3C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0526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0DFE"/>
    <w:rsid w:val="00891384"/>
    <w:rsid w:val="00893BD2"/>
    <w:rsid w:val="00893E9F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45C1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27AC7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43B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2592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0542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B50"/>
    <w:rsid w:val="00C21C08"/>
    <w:rsid w:val="00C239AA"/>
    <w:rsid w:val="00C243DD"/>
    <w:rsid w:val="00C24D2E"/>
    <w:rsid w:val="00C24D85"/>
    <w:rsid w:val="00C31062"/>
    <w:rsid w:val="00C32951"/>
    <w:rsid w:val="00C342CC"/>
    <w:rsid w:val="00C36DA9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81C5B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0B5E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3EA4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2024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283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5</cp:revision>
  <cp:lastPrinted>2024-10-10T17:44:00Z</cp:lastPrinted>
  <dcterms:created xsi:type="dcterms:W3CDTF">2025-01-07T15:37:00Z</dcterms:created>
  <dcterms:modified xsi:type="dcterms:W3CDTF">2025-01-07T21:56:00Z</dcterms:modified>
</cp:coreProperties>
</file>